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B4A25" w:rsidRDefault="006059D5" w:rsidP="00817D2C">
      <w:pPr>
        <w:pStyle w:val="Title"/>
      </w:pPr>
      <w:r>
        <w:t>Lake Shore Senior</w:t>
      </w:r>
      <w:r w:rsidR="004E2BAC">
        <w:t xml:space="preserve"> High Science Department 20</w:t>
      </w:r>
      <w:r w:rsidR="005B4A25">
        <w:t>2</w:t>
      </w:r>
      <w:r w:rsidR="00773BC2">
        <w:t>3-24</w:t>
      </w:r>
      <w:bookmarkStart w:id="0" w:name="_GoBack"/>
      <w:bookmarkEnd w:id="0"/>
    </w:p>
    <w:p w:rsidR="002F7B33" w:rsidRDefault="006059D5">
      <w:pPr>
        <w:pStyle w:val="Title"/>
      </w:pPr>
      <w:r>
        <w:t>Freshman Academy</w:t>
      </w:r>
    </w:p>
    <w:p w:rsidR="002F7B33" w:rsidRDefault="002F7B33"/>
    <w:p w:rsidR="002F7B33" w:rsidRDefault="006059D5">
      <w:r>
        <w:rPr>
          <w:sz w:val="24"/>
          <w:szCs w:val="24"/>
        </w:rPr>
        <w:t xml:space="preserve">Regents Earth Science </w:t>
      </w:r>
      <w:r>
        <w:tab/>
      </w:r>
      <w:r>
        <w:tab/>
      </w:r>
      <w:r>
        <w:tab/>
      </w:r>
      <w:r>
        <w:tab/>
      </w:r>
      <w:r>
        <w:tab/>
        <w:t xml:space="preserve">         </w:t>
      </w:r>
      <w:r>
        <w:rPr>
          <w:sz w:val="24"/>
          <w:szCs w:val="24"/>
        </w:rPr>
        <w:t>Instructor: Mr. Donovan</w:t>
      </w:r>
    </w:p>
    <w:p w:rsidR="002F7B33" w:rsidRDefault="002F7B33">
      <w:pPr>
        <w:jc w:val="right"/>
      </w:pPr>
    </w:p>
    <w:p w:rsidR="002F7B33" w:rsidRDefault="006059D5">
      <w:r>
        <w:rPr>
          <w:sz w:val="22"/>
          <w:szCs w:val="22"/>
        </w:rPr>
        <w:t xml:space="preserve">     Earth science deals with the aspects of our planet earth and its place in the universe.  This year you will learn many answers and explanations to some of the most common everyday mysteries of normal life.  Hopefully, most of the material will be important in life as you take place in society as an adult.</w:t>
      </w:r>
    </w:p>
    <w:p w:rsidR="002F7B33" w:rsidRDefault="006059D5">
      <w:r>
        <w:rPr>
          <w:sz w:val="22"/>
          <w:szCs w:val="22"/>
        </w:rPr>
        <w:t xml:space="preserve">     This course is taken by the majority of the ninth grade and some upperclassmen and should not be thought of as an easy course.  All science courses require constant work, memorization, and dedicated effort to learn new concepts.</w:t>
      </w:r>
    </w:p>
    <w:p w:rsidR="002F7B33" w:rsidRDefault="002F7B33"/>
    <w:p w:rsidR="002F7B33" w:rsidRDefault="006059D5">
      <w:r>
        <w:rPr>
          <w:b/>
          <w:sz w:val="24"/>
          <w:szCs w:val="24"/>
          <w:u w:val="single"/>
        </w:rPr>
        <w:t>Grading</w:t>
      </w:r>
    </w:p>
    <w:p w:rsidR="002F7B33" w:rsidRDefault="006059D5">
      <w:r>
        <w:rPr>
          <w:sz w:val="21"/>
          <w:szCs w:val="21"/>
        </w:rPr>
        <w:t>Your grade for each quarter will be compo</w:t>
      </w:r>
      <w:r w:rsidR="009A4412">
        <w:rPr>
          <w:sz w:val="21"/>
          <w:szCs w:val="21"/>
        </w:rPr>
        <w:t>sed of points you earn in class; homework</w:t>
      </w:r>
      <w:r>
        <w:rPr>
          <w:sz w:val="21"/>
          <w:szCs w:val="21"/>
        </w:rPr>
        <w:t>, class wo</w:t>
      </w:r>
      <w:r w:rsidR="009A4412">
        <w:rPr>
          <w:sz w:val="21"/>
          <w:szCs w:val="21"/>
        </w:rPr>
        <w:t>rk, laboratory reports, and</w:t>
      </w:r>
      <w:r>
        <w:rPr>
          <w:sz w:val="21"/>
          <w:szCs w:val="21"/>
        </w:rPr>
        <w:t xml:space="preserve"> tests.  Tests points are doubled.  Your final grade will include all four quarters grades.</w:t>
      </w:r>
      <w:r w:rsidR="00817D2C">
        <w:rPr>
          <w:sz w:val="21"/>
          <w:szCs w:val="21"/>
        </w:rPr>
        <w:t xml:space="preserve">  The Regents test at the end of the year needs to be 65 or over in order to gain regents credit.</w:t>
      </w:r>
    </w:p>
    <w:p w:rsidR="002F7B33" w:rsidRDefault="002F7B33"/>
    <w:p w:rsidR="002F7B33" w:rsidRDefault="006059D5">
      <w:r>
        <w:rPr>
          <w:b/>
          <w:sz w:val="24"/>
          <w:szCs w:val="24"/>
          <w:u w:val="single"/>
        </w:rPr>
        <w:t>Notebooks and Materials</w:t>
      </w:r>
    </w:p>
    <w:p w:rsidR="002F7B33" w:rsidRDefault="006059D5">
      <w:r>
        <w:rPr>
          <w:sz w:val="21"/>
          <w:szCs w:val="21"/>
        </w:rPr>
        <w:t xml:space="preserve">Each student is expected to be prepared and maintain </w:t>
      </w:r>
      <w:r w:rsidR="005B4A25">
        <w:rPr>
          <w:sz w:val="21"/>
          <w:szCs w:val="21"/>
        </w:rPr>
        <w:t xml:space="preserve">a folder </w:t>
      </w:r>
      <w:r w:rsidR="00817D2C">
        <w:rPr>
          <w:sz w:val="21"/>
          <w:szCs w:val="21"/>
        </w:rPr>
        <w:t xml:space="preserve">and </w:t>
      </w:r>
      <w:r w:rsidR="005B4A25">
        <w:rPr>
          <w:sz w:val="21"/>
          <w:szCs w:val="21"/>
        </w:rPr>
        <w:t>a binder</w:t>
      </w:r>
      <w:r>
        <w:rPr>
          <w:sz w:val="21"/>
          <w:szCs w:val="21"/>
        </w:rPr>
        <w:t xml:space="preserve">. It is </w:t>
      </w:r>
      <w:r>
        <w:rPr>
          <w:sz w:val="21"/>
          <w:szCs w:val="21"/>
          <w:u w:val="single"/>
        </w:rPr>
        <w:t>vital</w:t>
      </w:r>
      <w:r>
        <w:rPr>
          <w:sz w:val="21"/>
          <w:szCs w:val="21"/>
        </w:rPr>
        <w:t xml:space="preserve"> that you keep organized and prepared.  </w:t>
      </w:r>
      <w:r w:rsidR="009A4412">
        <w:rPr>
          <w:sz w:val="21"/>
          <w:szCs w:val="21"/>
        </w:rPr>
        <w:t xml:space="preserve">Do not share this binder with other </w:t>
      </w:r>
      <w:r w:rsidR="00C37AA8">
        <w:rPr>
          <w:sz w:val="21"/>
          <w:szCs w:val="21"/>
        </w:rPr>
        <w:t>classes.</w:t>
      </w:r>
      <w:r w:rsidR="009A4412">
        <w:rPr>
          <w:sz w:val="21"/>
          <w:szCs w:val="21"/>
        </w:rPr>
        <w:t xml:space="preserve">  </w:t>
      </w:r>
    </w:p>
    <w:p w:rsidR="002F7B33" w:rsidRDefault="002F7B33"/>
    <w:p w:rsidR="002F7B33" w:rsidRDefault="006059D5">
      <w:r>
        <w:rPr>
          <w:b/>
          <w:sz w:val="24"/>
          <w:szCs w:val="24"/>
          <w:u w:val="single"/>
        </w:rPr>
        <w:t>Homework</w:t>
      </w:r>
    </w:p>
    <w:p w:rsidR="002F7B33" w:rsidRDefault="006059D5">
      <w:r>
        <w:rPr>
          <w:sz w:val="21"/>
          <w:szCs w:val="21"/>
        </w:rPr>
        <w:t xml:space="preserve">Homework will review material for tests.  Missing homework can lower quarter grades significantly.  No excuses for late work, there is no make-ups at any time.  There is no partial credit.  </w:t>
      </w:r>
      <w:r>
        <w:rPr>
          <w:i/>
          <w:sz w:val="21"/>
          <w:szCs w:val="21"/>
        </w:rPr>
        <w:t>Half-completed assignments do not get half the grade</w:t>
      </w:r>
      <w:r>
        <w:rPr>
          <w:sz w:val="21"/>
          <w:szCs w:val="21"/>
        </w:rPr>
        <w:t>; it will count as a zero</w:t>
      </w:r>
    </w:p>
    <w:p w:rsidR="002F7B33" w:rsidRDefault="002F7B33"/>
    <w:p w:rsidR="002F7B33" w:rsidRDefault="006059D5">
      <w:r>
        <w:rPr>
          <w:b/>
          <w:sz w:val="24"/>
          <w:szCs w:val="24"/>
          <w:u w:val="single"/>
        </w:rPr>
        <w:t>Laboratory Reports</w:t>
      </w:r>
    </w:p>
    <w:p w:rsidR="002F7B33" w:rsidRDefault="006059D5">
      <w:r>
        <w:rPr>
          <w:sz w:val="21"/>
          <w:szCs w:val="21"/>
        </w:rPr>
        <w:t xml:space="preserve">Laboratory reports are required by New York State.  Every lab report must be completed, and turned into the teacher so that they can be placed in your file.  Missing reports will result in being omitted from taking the final exam. </w:t>
      </w:r>
      <w:r>
        <w:rPr>
          <w:i/>
          <w:sz w:val="21"/>
          <w:szCs w:val="21"/>
        </w:rPr>
        <w:t>The state requirement is 1200 minutes of hands on laboratory time.</w:t>
      </w:r>
    </w:p>
    <w:p w:rsidR="002F7B33" w:rsidRDefault="002F7B33"/>
    <w:p w:rsidR="002F7B33" w:rsidRDefault="006059D5">
      <w:r>
        <w:rPr>
          <w:b/>
          <w:sz w:val="24"/>
          <w:szCs w:val="24"/>
          <w:u w:val="single"/>
        </w:rPr>
        <w:t>Tests</w:t>
      </w:r>
    </w:p>
    <w:p w:rsidR="002F7B33" w:rsidRDefault="006059D5">
      <w:r>
        <w:rPr>
          <w:sz w:val="21"/>
          <w:szCs w:val="21"/>
        </w:rPr>
        <w:t>There can be among three or four topic tests per quarter.  Most topics have two part tests, the first is Free Response (fill in the blank) and second will be</w:t>
      </w:r>
      <w:r w:rsidR="009A4412">
        <w:rPr>
          <w:sz w:val="21"/>
          <w:szCs w:val="21"/>
        </w:rPr>
        <w:t xml:space="preserve"> multiple choice.  Test </w:t>
      </w:r>
      <w:r>
        <w:rPr>
          <w:sz w:val="21"/>
          <w:szCs w:val="21"/>
        </w:rPr>
        <w:t>points are doubled</w:t>
      </w:r>
    </w:p>
    <w:p w:rsidR="002F7B33" w:rsidRDefault="002F7B33">
      <w:pPr>
        <w:pStyle w:val="Heading1"/>
      </w:pPr>
    </w:p>
    <w:p w:rsidR="002F7B33" w:rsidRDefault="006059D5">
      <w:pPr>
        <w:pStyle w:val="Heading1"/>
        <w:tabs>
          <w:tab w:val="left" w:pos="0"/>
        </w:tabs>
      </w:pPr>
      <w:r>
        <w:t>Attendance</w:t>
      </w:r>
    </w:p>
    <w:p w:rsidR="002F7B33" w:rsidRDefault="006059D5">
      <w:r>
        <w:rPr>
          <w:sz w:val="21"/>
          <w:szCs w:val="21"/>
        </w:rPr>
        <w:t xml:space="preserve">Students are to adhere to the school’s policy.  </w:t>
      </w:r>
      <w:r w:rsidRPr="004E2BAC">
        <w:rPr>
          <w:i/>
          <w:sz w:val="21"/>
          <w:szCs w:val="21"/>
        </w:rPr>
        <w:t xml:space="preserve">If you are going on a family vacation, work will </w:t>
      </w:r>
      <w:r w:rsidRPr="004E2BAC">
        <w:rPr>
          <w:i/>
          <w:sz w:val="21"/>
          <w:szCs w:val="21"/>
          <w:u w:val="single"/>
        </w:rPr>
        <w:t>not be</w:t>
      </w:r>
      <w:r w:rsidR="001C19E1">
        <w:rPr>
          <w:i/>
          <w:sz w:val="21"/>
          <w:szCs w:val="21"/>
        </w:rPr>
        <w:t xml:space="preserve"> prepared before a student departs</w:t>
      </w:r>
      <w:r w:rsidRPr="004E2BAC">
        <w:rPr>
          <w:i/>
          <w:sz w:val="21"/>
          <w:szCs w:val="21"/>
        </w:rPr>
        <w:t>.  The student will be responsible to meet with teacher and make the work up when he/she returns to school within the week of return.</w:t>
      </w:r>
    </w:p>
    <w:p w:rsidR="002F7B33" w:rsidRDefault="002F7B33"/>
    <w:p w:rsidR="002F7B33" w:rsidRDefault="006059D5">
      <w:r>
        <w:rPr>
          <w:b/>
          <w:sz w:val="24"/>
          <w:szCs w:val="24"/>
          <w:u w:val="single"/>
        </w:rPr>
        <w:t>Extra-credit</w:t>
      </w:r>
    </w:p>
    <w:p w:rsidR="002F7B33" w:rsidRDefault="006059D5">
      <w:r>
        <w:rPr>
          <w:i/>
          <w:u w:val="single"/>
        </w:rPr>
        <w:t>No extra credit will be offered in this class</w:t>
      </w:r>
      <w:r>
        <w:t>.   Most cases poor grades are attributed to missing work and lack of effort.</w:t>
      </w:r>
    </w:p>
    <w:p w:rsidR="002F7B33" w:rsidRDefault="002F7B33"/>
    <w:p w:rsidR="002F7B33" w:rsidRDefault="006059D5">
      <w:r>
        <w:rPr>
          <w:b/>
          <w:sz w:val="24"/>
          <w:szCs w:val="24"/>
          <w:u w:val="single"/>
        </w:rPr>
        <w:t>Computers</w:t>
      </w:r>
    </w:p>
    <w:p w:rsidR="005B4A25" w:rsidRDefault="006059D5">
      <w:r>
        <w:t xml:space="preserve">You should be all aware of our computer policies that are stated by the school. </w:t>
      </w:r>
    </w:p>
    <w:p w:rsidR="00817D2C" w:rsidRDefault="00817D2C">
      <w:pPr>
        <w:rPr>
          <w:b/>
          <w:sz w:val="24"/>
          <w:szCs w:val="24"/>
          <w:u w:val="single"/>
        </w:rPr>
      </w:pPr>
    </w:p>
    <w:p w:rsidR="00817D2C" w:rsidRDefault="00817D2C">
      <w:pPr>
        <w:rPr>
          <w:b/>
          <w:sz w:val="24"/>
          <w:szCs w:val="24"/>
          <w:u w:val="single"/>
        </w:rPr>
      </w:pPr>
    </w:p>
    <w:p w:rsidR="00817D2C" w:rsidRDefault="00817D2C">
      <w:pPr>
        <w:rPr>
          <w:b/>
          <w:sz w:val="24"/>
          <w:szCs w:val="24"/>
          <w:u w:val="single"/>
        </w:rPr>
      </w:pPr>
    </w:p>
    <w:p w:rsidR="005B4A25" w:rsidRDefault="005B4A25">
      <w:pPr>
        <w:rPr>
          <w:b/>
          <w:sz w:val="24"/>
          <w:szCs w:val="24"/>
          <w:u w:val="single"/>
        </w:rPr>
      </w:pPr>
    </w:p>
    <w:p w:rsidR="002F7B33" w:rsidRDefault="006059D5">
      <w:r>
        <w:rPr>
          <w:b/>
          <w:sz w:val="24"/>
          <w:szCs w:val="24"/>
          <w:u w:val="single"/>
        </w:rPr>
        <w:lastRenderedPageBreak/>
        <w:t>Videos</w:t>
      </w:r>
    </w:p>
    <w:p w:rsidR="002F7B33" w:rsidRDefault="006059D5">
      <w:r>
        <w:t>During the year several videos will be shown.  This will take place of lecture in class.  This is not to be used as time to sleep or do work from another class.  You are expected to watch and learn.</w:t>
      </w:r>
    </w:p>
    <w:p w:rsidR="002F7B33" w:rsidRDefault="002F7B33"/>
    <w:p w:rsidR="002F7B33" w:rsidRPr="00817D2C" w:rsidRDefault="002F7B33">
      <w:pPr>
        <w:rPr>
          <w:b/>
        </w:rPr>
      </w:pPr>
    </w:p>
    <w:p w:rsidR="002F7B33" w:rsidRDefault="006059D5">
      <w:r>
        <w:rPr>
          <w:b/>
          <w:sz w:val="24"/>
          <w:szCs w:val="24"/>
          <w:u w:val="single"/>
        </w:rPr>
        <w:t>Classroom Behavior</w:t>
      </w:r>
      <w:r>
        <w:rPr>
          <w:sz w:val="24"/>
          <w:szCs w:val="24"/>
        </w:rPr>
        <w:t xml:space="preserve"> </w:t>
      </w:r>
    </w:p>
    <w:p w:rsidR="002F7B33" w:rsidRDefault="006059D5">
      <w:r>
        <w:t xml:space="preserve">     This is your first y</w:t>
      </w:r>
      <w:r w:rsidR="004E2BAC">
        <w:t xml:space="preserve">ear of high school, and secondary </w:t>
      </w:r>
      <w:r w:rsidR="00C37AA8">
        <w:t>schools will</w:t>
      </w:r>
      <w:r>
        <w:t xml:space="preserve"> be looking at your </w:t>
      </w:r>
      <w:r w:rsidR="00C37AA8">
        <w:t>ninth-grade</w:t>
      </w:r>
      <w:r>
        <w:t xml:space="preserve"> scores when you apply.  Therefore, it is important that I get through to you so that you do very well this year.  To do this all students in the class must follow these simple rules.</w:t>
      </w:r>
    </w:p>
    <w:p w:rsidR="009A4412" w:rsidRDefault="009A4412" w:rsidP="009A4412"/>
    <w:p w:rsidR="004E2BAC" w:rsidRDefault="004E2BAC" w:rsidP="004E2BAC">
      <w:pPr>
        <w:pStyle w:val="ListParagraph"/>
        <w:numPr>
          <w:ilvl w:val="0"/>
          <w:numId w:val="5"/>
        </w:numPr>
        <w:tabs>
          <w:tab w:val="left" w:pos="720"/>
        </w:tabs>
        <w:jc w:val="both"/>
      </w:pPr>
      <w:r w:rsidRPr="009A4412">
        <w:rPr>
          <w:u w:val="single"/>
        </w:rPr>
        <w:t>Be prepared</w:t>
      </w:r>
      <w:r>
        <w:t xml:space="preserve">.   </w:t>
      </w:r>
      <w:r w:rsidR="001C19E1">
        <w:t xml:space="preserve">Pen or Pencil </w:t>
      </w:r>
      <w:r>
        <w:t>have the correct material and use the lavatory facilities before the tone sounds</w:t>
      </w:r>
    </w:p>
    <w:p w:rsidR="009A4412" w:rsidRDefault="009A4412" w:rsidP="009A4412">
      <w:pPr>
        <w:pStyle w:val="ListParagraph"/>
        <w:numPr>
          <w:ilvl w:val="0"/>
          <w:numId w:val="5"/>
        </w:numPr>
        <w:jc w:val="both"/>
      </w:pPr>
      <w:r>
        <w:t xml:space="preserve">refer </w:t>
      </w:r>
      <w:proofErr w:type="gramStart"/>
      <w:r>
        <w:t>to  school</w:t>
      </w:r>
      <w:proofErr w:type="gramEnd"/>
      <w:r>
        <w:t xml:space="preserve"> policy for rules on behavior and dress</w:t>
      </w:r>
    </w:p>
    <w:p w:rsidR="002F7B33" w:rsidRDefault="006059D5" w:rsidP="009A4412">
      <w:pPr>
        <w:pStyle w:val="ListParagraph"/>
        <w:numPr>
          <w:ilvl w:val="0"/>
          <w:numId w:val="5"/>
        </w:numPr>
        <w:tabs>
          <w:tab w:val="left" w:pos="720"/>
        </w:tabs>
        <w:jc w:val="both"/>
      </w:pPr>
      <w:r>
        <w:t>After the tone you should be in your seats.  If you are late have a pass.  If you are late please do not talk when you walk in, I will get the pass from you when the time allows. No pass equals detention.</w:t>
      </w:r>
    </w:p>
    <w:p w:rsidR="001C19E1" w:rsidRDefault="006059D5" w:rsidP="009A4412">
      <w:pPr>
        <w:pStyle w:val="ListParagraph"/>
        <w:numPr>
          <w:ilvl w:val="0"/>
          <w:numId w:val="5"/>
        </w:numPr>
        <w:tabs>
          <w:tab w:val="left" w:pos="720"/>
        </w:tabs>
        <w:jc w:val="both"/>
      </w:pPr>
      <w:r w:rsidRPr="001C19E1">
        <w:rPr>
          <w:u w:val="single"/>
        </w:rPr>
        <w:t xml:space="preserve">No food or any type of </w:t>
      </w:r>
      <w:r w:rsidRPr="001C19E1">
        <w:rPr>
          <w:i/>
          <w:u w:val="single"/>
        </w:rPr>
        <w:t>drink bottle</w:t>
      </w:r>
      <w:r w:rsidRPr="001C19E1">
        <w:rPr>
          <w:u w:val="single"/>
        </w:rPr>
        <w:t xml:space="preserve"> is allowed in my classroom</w:t>
      </w:r>
      <w:r w:rsidR="004E2BAC" w:rsidRPr="001C19E1">
        <w:rPr>
          <w:u w:val="single"/>
        </w:rPr>
        <w:t xml:space="preserve"> only medical excuses will be </w:t>
      </w:r>
      <w:r w:rsidR="00C37AA8" w:rsidRPr="001C19E1">
        <w:rPr>
          <w:u w:val="single"/>
        </w:rPr>
        <w:t>ac</w:t>
      </w:r>
      <w:r w:rsidR="004E2BAC" w:rsidRPr="001C19E1">
        <w:rPr>
          <w:u w:val="single"/>
        </w:rPr>
        <w:t>cepted</w:t>
      </w:r>
      <w:r>
        <w:t>.</w:t>
      </w:r>
      <w:r w:rsidR="005B4A25">
        <w:t xml:space="preserve"> </w:t>
      </w:r>
    </w:p>
    <w:p w:rsidR="002F7B33" w:rsidRDefault="006059D5" w:rsidP="009A4412">
      <w:pPr>
        <w:pStyle w:val="ListParagraph"/>
        <w:numPr>
          <w:ilvl w:val="0"/>
          <w:numId w:val="5"/>
        </w:numPr>
        <w:tabs>
          <w:tab w:val="left" w:pos="720"/>
        </w:tabs>
        <w:jc w:val="both"/>
      </w:pPr>
      <w:r w:rsidRPr="001C19E1">
        <w:rPr>
          <w:u w:val="single"/>
        </w:rPr>
        <w:t>Do not ask to go to lavatory or locker near the beginning of class or just at the tone</w:t>
      </w:r>
      <w:r>
        <w:t>.</w:t>
      </w:r>
    </w:p>
    <w:p w:rsidR="002F7B33" w:rsidRDefault="006059D5" w:rsidP="009A4412">
      <w:pPr>
        <w:pStyle w:val="ListParagraph"/>
        <w:numPr>
          <w:ilvl w:val="0"/>
          <w:numId w:val="5"/>
        </w:numPr>
        <w:tabs>
          <w:tab w:val="left" w:pos="720"/>
        </w:tabs>
        <w:jc w:val="both"/>
      </w:pPr>
      <w:r>
        <w:t xml:space="preserve">You will have assigned seats for class and lab.  Do not move into others. </w:t>
      </w:r>
    </w:p>
    <w:p w:rsidR="002F7B33" w:rsidRDefault="006059D5" w:rsidP="009A4412">
      <w:pPr>
        <w:pStyle w:val="ListParagraph"/>
        <w:numPr>
          <w:ilvl w:val="0"/>
          <w:numId w:val="5"/>
        </w:numPr>
        <w:tabs>
          <w:tab w:val="left" w:pos="720"/>
        </w:tabs>
        <w:jc w:val="both"/>
      </w:pPr>
      <w:r>
        <w:t xml:space="preserve">If you have a question or want to answer a question raise your hand.  Shouting out answers or questions can be confusing and rude. </w:t>
      </w:r>
    </w:p>
    <w:p w:rsidR="00817D2C" w:rsidRDefault="006059D5" w:rsidP="00817D2C">
      <w:pPr>
        <w:pStyle w:val="ListParagraph"/>
        <w:numPr>
          <w:ilvl w:val="0"/>
          <w:numId w:val="5"/>
        </w:numPr>
        <w:tabs>
          <w:tab w:val="left" w:pos="720"/>
        </w:tabs>
        <w:jc w:val="both"/>
      </w:pPr>
      <w:r>
        <w:t xml:space="preserve">There will be </w:t>
      </w:r>
      <w:r w:rsidR="009A4412">
        <w:rPr>
          <w:b/>
          <w:i/>
          <w:u w:val="single"/>
        </w:rPr>
        <w:t>no cell phones, earbuds or</w:t>
      </w:r>
      <w:r w:rsidRPr="009A4412">
        <w:rPr>
          <w:b/>
          <w:i/>
          <w:u w:val="single"/>
        </w:rPr>
        <w:t xml:space="preserve"> headphones</w:t>
      </w:r>
      <w:r w:rsidR="009A4412">
        <w:t>.  Other items include other electronic devices,</w:t>
      </w:r>
      <w:r>
        <w:t xml:space="preserve"> hats, </w:t>
      </w:r>
      <w:r w:rsidR="00C37AA8">
        <w:t>toys, jackets</w:t>
      </w:r>
      <w:r>
        <w:t xml:space="preserve">, opening the windows, hanging around my desk, and touching the laboratory equipment. </w:t>
      </w:r>
    </w:p>
    <w:p w:rsidR="002F7B33" w:rsidRDefault="006059D5" w:rsidP="009A4412">
      <w:pPr>
        <w:pStyle w:val="ListParagraph"/>
        <w:numPr>
          <w:ilvl w:val="0"/>
          <w:numId w:val="5"/>
        </w:numPr>
        <w:tabs>
          <w:tab w:val="left" w:pos="720"/>
        </w:tabs>
        <w:jc w:val="both"/>
      </w:pPr>
      <w:r>
        <w:t>The classroom is expected to be clean.  Throw out scraps in trash can.  Make sure lab equipment is cleaned dried and put away neatly.  Do not write on the desks.</w:t>
      </w:r>
    </w:p>
    <w:p w:rsidR="002F7B33" w:rsidRDefault="006059D5" w:rsidP="009A4412">
      <w:pPr>
        <w:pStyle w:val="ListParagraph"/>
        <w:numPr>
          <w:ilvl w:val="0"/>
          <w:numId w:val="5"/>
        </w:numPr>
        <w:tabs>
          <w:tab w:val="left" w:pos="720"/>
        </w:tabs>
        <w:jc w:val="both"/>
      </w:pPr>
      <w:r>
        <w:t>You will remain seated until I excuse you for the day; do not leave until I give you permission.</w:t>
      </w:r>
      <w:r w:rsidR="005B4A25">
        <w:t xml:space="preserve"> Keep your distance from classmates</w:t>
      </w:r>
    </w:p>
    <w:p w:rsidR="005B4A25" w:rsidRDefault="006059D5" w:rsidP="009A4412">
      <w:pPr>
        <w:pStyle w:val="ListParagraph"/>
        <w:numPr>
          <w:ilvl w:val="0"/>
          <w:numId w:val="5"/>
        </w:numPr>
        <w:tabs>
          <w:tab w:val="left" w:pos="720"/>
        </w:tabs>
        <w:jc w:val="both"/>
      </w:pPr>
      <w:r>
        <w:t>Immature and obnoxious behavior will not be tolerated</w:t>
      </w:r>
      <w:r w:rsidR="005B4A25">
        <w:t>.</w:t>
      </w:r>
    </w:p>
    <w:p w:rsidR="005B4A25" w:rsidRDefault="006059D5" w:rsidP="001C19E1">
      <w:pPr>
        <w:pStyle w:val="ListParagraph"/>
        <w:numPr>
          <w:ilvl w:val="0"/>
          <w:numId w:val="5"/>
        </w:numPr>
        <w:tabs>
          <w:tab w:val="left" w:pos="720"/>
        </w:tabs>
        <w:jc w:val="both"/>
      </w:pPr>
      <w:r>
        <w:t xml:space="preserve">If there are problems it can result in detentions, phone calls home, </w:t>
      </w:r>
      <w:r w:rsidR="009A4412">
        <w:t xml:space="preserve">extended detention, </w:t>
      </w:r>
      <w:r w:rsidR="00C37AA8">
        <w:t>ISS</w:t>
      </w:r>
      <w:r>
        <w:t xml:space="preserve">, or </w:t>
      </w:r>
      <w:r w:rsidR="008F0079">
        <w:t>OSS</w:t>
      </w:r>
    </w:p>
    <w:p w:rsidR="002F7B33" w:rsidRDefault="002F7B33" w:rsidP="009A4412">
      <w:pPr>
        <w:pStyle w:val="Heading2"/>
        <w:jc w:val="both"/>
        <w:rPr>
          <w:sz w:val="24"/>
          <w:szCs w:val="24"/>
        </w:rPr>
      </w:pPr>
    </w:p>
    <w:p w:rsidR="002F7B33" w:rsidRDefault="006059D5">
      <w:pPr>
        <w:pStyle w:val="Heading2"/>
        <w:rPr>
          <w:sz w:val="24"/>
          <w:szCs w:val="24"/>
        </w:rPr>
      </w:pPr>
      <w:r>
        <w:rPr>
          <w:sz w:val="24"/>
          <w:szCs w:val="24"/>
        </w:rPr>
        <w:t>Outlook</w:t>
      </w:r>
    </w:p>
    <w:p w:rsidR="00270CC9" w:rsidRPr="00270CC9" w:rsidRDefault="00270CC9" w:rsidP="00270CC9"/>
    <w:p w:rsidR="002F7B33" w:rsidRDefault="006059D5">
      <w:r>
        <w:rPr>
          <w:sz w:val="24"/>
          <w:szCs w:val="24"/>
        </w:rPr>
        <w:t xml:space="preserve">     I do not see myself as someone that is difficult to get along with, and there are usually very little problems that occur in the class.  We have fourteen topics to cover this year, </w:t>
      </w:r>
      <w:r w:rsidR="009A4412">
        <w:rPr>
          <w:sz w:val="24"/>
          <w:szCs w:val="24"/>
        </w:rPr>
        <w:t>and prepare for a State Regents F</w:t>
      </w:r>
      <w:r>
        <w:rPr>
          <w:sz w:val="24"/>
          <w:szCs w:val="24"/>
        </w:rPr>
        <w:t>inal exam.  As a class we must cooperate with one another and be efficient to absorb all the material.  To accomplish all of this we must follow the rules listed above together.  It should be a great year.</w:t>
      </w:r>
    </w:p>
    <w:p w:rsidR="002F7B33" w:rsidRDefault="002F7B33"/>
    <w:p w:rsidR="002F7B33" w:rsidRDefault="002F7B33"/>
    <w:p w:rsidR="002F7B33" w:rsidRDefault="006059D5">
      <w:r>
        <w:rPr>
          <w:sz w:val="24"/>
          <w:szCs w:val="24"/>
        </w:rPr>
        <w:t>I, ________________________________________, have read over and understand what is expected of me in this classroom.</w:t>
      </w:r>
    </w:p>
    <w:p w:rsidR="002F7B33" w:rsidRDefault="002F7B33"/>
    <w:p w:rsidR="002F7B33" w:rsidRDefault="006059D5">
      <w:r>
        <w:rPr>
          <w:sz w:val="24"/>
          <w:szCs w:val="24"/>
        </w:rPr>
        <w:t xml:space="preserve">Parent/ Guardian signature </w:t>
      </w:r>
    </w:p>
    <w:p w:rsidR="002F7B33" w:rsidRDefault="002F7B33"/>
    <w:p w:rsidR="002F7B33" w:rsidRDefault="002F7B33"/>
    <w:p w:rsidR="005B4A25" w:rsidRDefault="006059D5">
      <w:pPr>
        <w:rPr>
          <w:sz w:val="24"/>
          <w:szCs w:val="24"/>
        </w:rPr>
      </w:pPr>
      <w:r>
        <w:rPr>
          <w:sz w:val="24"/>
          <w:szCs w:val="24"/>
        </w:rPr>
        <w:t xml:space="preserve">________________________________________________________                           </w:t>
      </w:r>
    </w:p>
    <w:p w:rsidR="005B4A25" w:rsidRDefault="005B4A25">
      <w:pPr>
        <w:rPr>
          <w:sz w:val="28"/>
          <w:szCs w:val="28"/>
        </w:rPr>
      </w:pPr>
    </w:p>
    <w:p w:rsidR="002F7B33" w:rsidRDefault="006059D5">
      <w:r>
        <w:rPr>
          <w:sz w:val="28"/>
          <w:szCs w:val="28"/>
        </w:rPr>
        <w:t>Please keep this in your notebooks (Do not rip this piece of paper)</w:t>
      </w:r>
    </w:p>
    <w:sectPr w:rsidR="002F7B33" w:rsidSect="00CE76CC">
      <w:pgSz w:w="12240" w:h="15840"/>
      <w:pgMar w:top="1440" w:right="1800" w:bottom="1440" w:left="1800" w:header="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E1553"/>
    <w:multiLevelType w:val="hybridMultilevel"/>
    <w:tmpl w:val="76005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210B80"/>
    <w:multiLevelType w:val="multilevel"/>
    <w:tmpl w:val="C8921230"/>
    <w:lvl w:ilvl="0">
      <w:start w:val="1"/>
      <w:numFmt w:val="bullet"/>
      <w:lvlText w:val="➢"/>
      <w:lvlJc w:val="left"/>
      <w:pPr>
        <w:ind w:left="360" w:firstLine="360"/>
      </w:pPr>
      <w:rPr>
        <w:rFonts w:ascii="Arial" w:eastAsia="Arial" w:hAnsi="Arial" w:cs="Arial"/>
        <w:vertAlign w:val="baseline"/>
      </w:r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2" w15:restartNumberingAfterBreak="0">
    <w:nsid w:val="50D8441A"/>
    <w:multiLevelType w:val="multilevel"/>
    <w:tmpl w:val="DB7A5348"/>
    <w:lvl w:ilvl="0">
      <w:start w:val="1"/>
      <w:numFmt w:val="bullet"/>
      <w:lvlText w:val="➢"/>
      <w:lvlJc w:val="left"/>
      <w:pPr>
        <w:ind w:left="360" w:firstLine="360"/>
      </w:pPr>
      <w:rPr>
        <w:rFonts w:ascii="Arial" w:eastAsia="Arial" w:hAnsi="Arial" w:cs="Arial"/>
        <w:vertAlign w:val="baseline"/>
      </w:r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3" w15:restartNumberingAfterBreak="0">
    <w:nsid w:val="64DB62D8"/>
    <w:multiLevelType w:val="hybridMultilevel"/>
    <w:tmpl w:val="927E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8A4B4B"/>
    <w:multiLevelType w:val="hybridMultilevel"/>
    <w:tmpl w:val="86BA17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33"/>
    <w:rsid w:val="001C19E1"/>
    <w:rsid w:val="001C6F1D"/>
    <w:rsid w:val="00270CC9"/>
    <w:rsid w:val="002F7B33"/>
    <w:rsid w:val="004E2BAC"/>
    <w:rsid w:val="005B4A25"/>
    <w:rsid w:val="006059D5"/>
    <w:rsid w:val="00773BC2"/>
    <w:rsid w:val="00817D2C"/>
    <w:rsid w:val="008F0079"/>
    <w:rsid w:val="009A4412"/>
    <w:rsid w:val="00C37AA8"/>
    <w:rsid w:val="00CE76CC"/>
    <w:rsid w:val="00CF4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6148"/>
  <w15:docId w15:val="{29CD0942-4AF0-4FEA-8DA4-A2F5C401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outlineLvl w:val="0"/>
    </w:pPr>
    <w:rPr>
      <w:b/>
      <w:sz w:val="24"/>
      <w:szCs w:val="24"/>
      <w:u w:val="single"/>
    </w:rPr>
  </w:style>
  <w:style w:type="paragraph" w:styleId="Heading2">
    <w:name w:val="heading 2"/>
    <w:basedOn w:val="Normal"/>
    <w:next w:val="Normal"/>
    <w:pPr>
      <w:keepNext/>
      <w:keepLines/>
      <w:outlineLvl w:val="1"/>
    </w:pPr>
    <w:rPr>
      <w:b/>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28"/>
      <w:szCs w:val="28"/>
    </w:rPr>
  </w:style>
  <w:style w:type="paragraph" w:styleId="Subtitle">
    <w:name w:val="Subtitle"/>
    <w:basedOn w:val="Normal"/>
    <w:next w:val="Normal"/>
    <w:pPr>
      <w:keepNext/>
      <w:keepLines/>
      <w:spacing w:before="240" w:after="120"/>
      <w:jc w:val="center"/>
    </w:pPr>
    <w:rPr>
      <w:rFonts w:ascii="Arial" w:eastAsia="Arial" w:hAnsi="Arial" w:cs="Arial"/>
      <w:i/>
      <w:color w:val="666666"/>
      <w:sz w:val="28"/>
      <w:szCs w:val="28"/>
    </w:rPr>
  </w:style>
  <w:style w:type="paragraph" w:styleId="ListParagraph">
    <w:name w:val="List Paragraph"/>
    <w:basedOn w:val="Normal"/>
    <w:uiPriority w:val="34"/>
    <w:qFormat/>
    <w:rsid w:val="009A4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DONOVAN, CORNELIUS</dc:creator>
  <cp:lastModifiedBy>DONOVAN, CORNELIUS</cp:lastModifiedBy>
  <cp:revision>2</cp:revision>
  <cp:lastPrinted>2019-06-18T14:12:00Z</cp:lastPrinted>
  <dcterms:created xsi:type="dcterms:W3CDTF">2023-09-18T16:13:00Z</dcterms:created>
  <dcterms:modified xsi:type="dcterms:W3CDTF">2023-09-18T16:13:00Z</dcterms:modified>
</cp:coreProperties>
</file>